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4F" w:rsidRDefault="005C7B09" w:rsidP="005C7B09">
      <w:pPr>
        <w:spacing w:after="0" w:line="240" w:lineRule="auto"/>
        <w:rPr>
          <w:b/>
          <w:sz w:val="144"/>
        </w:rPr>
      </w:pPr>
      <w:r>
        <w:rPr>
          <w:b/>
          <w:sz w:val="144"/>
        </w:rPr>
        <w:t xml:space="preserve">    </w:t>
      </w:r>
      <w:r w:rsidR="00CF7F4F">
        <w:rPr>
          <w:b/>
          <w:sz w:val="144"/>
        </w:rPr>
        <w:t xml:space="preserve"> РАБОТА</w:t>
      </w:r>
    </w:p>
    <w:p w:rsidR="005C7B09" w:rsidRPr="005C7B09" w:rsidRDefault="005C7B09" w:rsidP="005C7B09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BB032C" w:rsidRPr="00330E46">
        <w:rPr>
          <w:b/>
          <w:sz w:val="96"/>
          <w:szCs w:val="96"/>
        </w:rPr>
        <w:t xml:space="preserve">    </w:t>
      </w:r>
      <w:proofErr w:type="spellStart"/>
      <w:r w:rsidR="00BB032C">
        <w:rPr>
          <w:b/>
          <w:color w:val="2F5496" w:themeColor="accent5" w:themeShade="BF"/>
          <w:sz w:val="96"/>
          <w:szCs w:val="96"/>
        </w:rPr>
        <w:t>Кадр</w:t>
      </w:r>
      <w:r w:rsidRPr="005C7B09">
        <w:rPr>
          <w:b/>
          <w:color w:val="2F5496" w:themeColor="accent5" w:themeShade="BF"/>
          <w:sz w:val="96"/>
          <w:szCs w:val="96"/>
        </w:rPr>
        <w:t>Сервис</w:t>
      </w:r>
      <w:proofErr w:type="spellEnd"/>
    </w:p>
    <w:p w:rsidR="00CF7F4F" w:rsidRPr="00F01979" w:rsidRDefault="0045047D" w:rsidP="001B5895">
      <w:pPr>
        <w:spacing w:after="0" w:line="240" w:lineRule="auto"/>
        <w:rPr>
          <w:b/>
          <w:color w:val="C00000"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 xml:space="preserve">ВАХТА: </w:t>
      </w:r>
      <w:r w:rsidR="00CF7F4F">
        <w:rPr>
          <w:b/>
          <w:sz w:val="44"/>
          <w:szCs w:val="36"/>
          <w:u w:val="single"/>
        </w:rPr>
        <w:t>МОСКВА, МОСКОВСКАЯ ОБЛАСТЬ</w:t>
      </w:r>
      <w:r w:rsidR="001B5895">
        <w:rPr>
          <w:b/>
          <w:sz w:val="44"/>
          <w:szCs w:val="36"/>
          <w:u w:val="single"/>
        </w:rPr>
        <w:t xml:space="preserve"> </w:t>
      </w:r>
      <w:r w:rsidR="001B5895" w:rsidRPr="00F01979">
        <w:rPr>
          <w:b/>
          <w:color w:val="C00000"/>
          <w:sz w:val="72"/>
          <w:szCs w:val="72"/>
        </w:rPr>
        <w:t>+8(915)680-45-31 МТС</w:t>
      </w:r>
      <w:r w:rsidR="002F3698">
        <w:rPr>
          <w:b/>
          <w:color w:val="C00000"/>
          <w:sz w:val="72"/>
          <w:szCs w:val="72"/>
        </w:rPr>
        <w:t>(ватсап)</w:t>
      </w:r>
      <w:bookmarkStart w:id="0" w:name="_GoBack"/>
      <w:bookmarkEnd w:id="0"/>
    </w:p>
    <w:p w:rsidR="001B5895" w:rsidRPr="00F01979" w:rsidRDefault="001B5895" w:rsidP="001B5895">
      <w:pPr>
        <w:spacing w:after="0" w:line="240" w:lineRule="auto"/>
        <w:rPr>
          <w:b/>
          <w:color w:val="C00000"/>
          <w:sz w:val="72"/>
          <w:szCs w:val="72"/>
        </w:rPr>
      </w:pPr>
      <w:r w:rsidRPr="00F01979">
        <w:rPr>
          <w:b/>
          <w:color w:val="C00000"/>
          <w:sz w:val="72"/>
          <w:szCs w:val="72"/>
        </w:rPr>
        <w:t>+8(960)616-56-82 БИЛАЙН</w:t>
      </w:r>
    </w:p>
    <w:p w:rsidR="001B5895" w:rsidRPr="005C7B09" w:rsidRDefault="001B5895" w:rsidP="001B5895">
      <w:pPr>
        <w:spacing w:after="0" w:line="240" w:lineRule="auto"/>
        <w:rPr>
          <w:b/>
          <w:color w:val="C00000"/>
          <w:sz w:val="72"/>
          <w:szCs w:val="72"/>
        </w:rPr>
      </w:pPr>
      <w:r w:rsidRPr="00F01979">
        <w:rPr>
          <w:b/>
          <w:color w:val="C00000"/>
          <w:sz w:val="72"/>
          <w:szCs w:val="72"/>
        </w:rPr>
        <w:t xml:space="preserve">+8(952)018-85-40 </w:t>
      </w:r>
      <w:r w:rsidRPr="00F01979">
        <w:rPr>
          <w:b/>
          <w:color w:val="C00000"/>
          <w:sz w:val="72"/>
          <w:szCs w:val="72"/>
          <w:lang w:val="en-US"/>
        </w:rPr>
        <w:t>Tele</w:t>
      </w:r>
      <w:r w:rsidRPr="005C7B09">
        <w:rPr>
          <w:b/>
          <w:color w:val="C00000"/>
          <w:sz w:val="72"/>
          <w:szCs w:val="72"/>
        </w:rPr>
        <w:t>2</w:t>
      </w:r>
    </w:p>
    <w:p w:rsidR="00AF535F" w:rsidRPr="00F01979" w:rsidRDefault="007D6FBE" w:rsidP="007D6FBE">
      <w:pPr>
        <w:spacing w:after="0" w:line="240" w:lineRule="auto"/>
        <w:rPr>
          <w:b/>
          <w:color w:val="C00000"/>
          <w:sz w:val="72"/>
          <w:szCs w:val="72"/>
        </w:rPr>
      </w:pPr>
      <w:r w:rsidRPr="005C7B09">
        <w:rPr>
          <w:b/>
          <w:color w:val="C00000"/>
          <w:sz w:val="72"/>
          <w:szCs w:val="72"/>
        </w:rPr>
        <w:t xml:space="preserve">+8(953)434-40-95 </w:t>
      </w:r>
      <w:r w:rsidRPr="00F01979">
        <w:rPr>
          <w:b/>
          <w:color w:val="C00000"/>
          <w:sz w:val="72"/>
          <w:szCs w:val="72"/>
          <w:lang w:val="en-US"/>
        </w:rPr>
        <w:t>Tele</w:t>
      </w:r>
      <w:r w:rsidRPr="005C7B09">
        <w:rPr>
          <w:b/>
          <w:color w:val="C00000"/>
          <w:sz w:val="72"/>
          <w:szCs w:val="72"/>
        </w:rPr>
        <w:t>2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5161"/>
      </w:tblGrid>
      <w:tr w:rsidR="00CF7F4F" w:rsidTr="00CF7F4F">
        <w:trPr>
          <w:trHeight w:val="450"/>
        </w:trPr>
        <w:tc>
          <w:tcPr>
            <w:tcW w:w="4928" w:type="dxa"/>
          </w:tcPr>
          <w:p w:rsidR="00824119" w:rsidRDefault="00824119" w:rsidP="00824119">
            <w:pPr>
              <w:pStyle w:val="a4"/>
              <w:spacing w:before="77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</w:rPr>
              <w:t xml:space="preserve">В связи с ростом и развитием компании нам постоянно требуются персонал различной </w:t>
            </w:r>
            <w:proofErr w:type="gramStart"/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</w:rPr>
              <w:t>квалификации :</w:t>
            </w:r>
            <w:proofErr w:type="gramEnd"/>
          </w:p>
          <w:p w:rsidR="00824119" w:rsidRDefault="00824119" w:rsidP="00824119">
            <w:pPr>
              <w:pStyle w:val="a4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Грузчики</w:t>
            </w:r>
          </w:p>
          <w:p w:rsidR="00824119" w:rsidRDefault="00824119" w:rsidP="00824119">
            <w:pPr>
              <w:pStyle w:val="a4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Комплектовщики зака</w:t>
            </w:r>
            <w:r w:rsidR="00053C23"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зов </w:t>
            </w:r>
          </w:p>
          <w:p w:rsidR="00824119" w:rsidRDefault="00053C23" w:rsidP="00824119">
            <w:pPr>
              <w:pStyle w:val="a4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Фасовщики </w:t>
            </w:r>
          </w:p>
          <w:p w:rsidR="00824119" w:rsidRPr="00BB032C" w:rsidRDefault="00824119" w:rsidP="00824119">
            <w:pPr>
              <w:pStyle w:val="a4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Водители </w:t>
            </w:r>
            <w:r w:rsidR="0057459E"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погрузчика</w:t>
            </w:r>
            <w:r w:rsidR="0028019C"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E71468" w:rsidRDefault="00B204C2" w:rsidP="00824119">
            <w:pPr>
              <w:pStyle w:val="a4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Упаковщики</w:t>
            </w:r>
          </w:p>
          <w:p w:rsidR="00824119" w:rsidRDefault="00824119" w:rsidP="00824119">
            <w:pPr>
              <w:pStyle w:val="a4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Разнорабочие</w:t>
            </w:r>
          </w:p>
          <w:p w:rsidR="00824119" w:rsidRDefault="00053C23" w:rsidP="00824119">
            <w:pPr>
              <w:pStyle w:val="a4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Кассиры (с опытом работы)</w:t>
            </w:r>
          </w:p>
          <w:p w:rsidR="003519A0" w:rsidRDefault="003519A0" w:rsidP="00824119">
            <w:pPr>
              <w:pStyle w:val="a4"/>
              <w:spacing w:before="62" w:beforeAutospacing="0" w:after="120" w:afterAutospacing="0"/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</w:rPr>
              <w:t>Работники торгового зала</w:t>
            </w:r>
          </w:p>
          <w:p w:rsidR="00CF7F4F" w:rsidRPr="00824119" w:rsidRDefault="00CF7F4F" w:rsidP="006812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CF7F4F" w:rsidRDefault="00CF7F4F">
            <w:pPr>
              <w:spacing w:after="0" w:line="240" w:lineRule="auto"/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ТРЕБОВАНИЯ:                               </w:t>
            </w:r>
          </w:p>
          <w:p w:rsidR="00CF7F4F" w:rsidRPr="008F0919" w:rsidRDefault="00981E01">
            <w:pPr>
              <w:spacing w:after="0" w:line="240" w:lineRule="auto"/>
              <w:ind w:left="634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ГРАЖДАНСТВО РОССИИ, </w:t>
            </w:r>
            <w:r w:rsidR="00CF7F4F">
              <w:rPr>
                <w:sz w:val="24"/>
                <w:szCs w:val="24"/>
              </w:rPr>
              <w:t>БЕЛОРУССИИ</w:t>
            </w:r>
            <w:r w:rsidR="008F0919">
              <w:rPr>
                <w:sz w:val="24"/>
                <w:szCs w:val="24"/>
              </w:rPr>
              <w:t xml:space="preserve"> </w:t>
            </w:r>
            <w:r w:rsidR="008F0919">
              <w:rPr>
                <w:sz w:val="32"/>
                <w:szCs w:val="32"/>
              </w:rPr>
              <w:t>можно без опыта</w:t>
            </w:r>
            <w:r w:rsidR="00330E46">
              <w:rPr>
                <w:sz w:val="32"/>
                <w:szCs w:val="32"/>
              </w:rPr>
              <w:t>. Оформление по ТК РФ.</w:t>
            </w:r>
          </w:p>
          <w:p w:rsidR="00CF7F4F" w:rsidRDefault="00CF7F4F">
            <w:pPr>
              <w:spacing w:after="0" w:line="240" w:lineRule="auto"/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БЕСПЛАТНО:</w:t>
            </w:r>
          </w:p>
          <w:p w:rsidR="00CF7F4F" w:rsidRPr="00053C23" w:rsidRDefault="00CF7F4F" w:rsidP="00053C23">
            <w:pPr>
              <w:spacing w:after="0" w:line="240" w:lineRule="auto"/>
              <w:ind w:left="6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ОБУЧЕНИЕ </w:t>
            </w:r>
            <w:r w:rsidR="00053C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u w:val="single"/>
              </w:rPr>
              <w:t>ОБЩЕЖИТИЕ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ИНОГОРОДНИМ</w:t>
            </w:r>
            <w:r w:rsidR="0081265F">
              <w:rPr>
                <w:sz w:val="24"/>
                <w:szCs w:val="24"/>
                <w:u w:val="single"/>
              </w:rPr>
              <w:t xml:space="preserve"> </w:t>
            </w:r>
            <w:r w:rsidR="0081265F">
              <w:rPr>
                <w:sz w:val="32"/>
                <w:szCs w:val="32"/>
                <w:u w:val="single"/>
              </w:rPr>
              <w:t>в день оформления</w:t>
            </w:r>
            <w:r w:rsidR="0057459E">
              <w:rPr>
                <w:sz w:val="32"/>
                <w:szCs w:val="32"/>
                <w:u w:val="single"/>
              </w:rPr>
              <w:t>,</w:t>
            </w:r>
            <w:r w:rsidR="00330E46">
              <w:rPr>
                <w:sz w:val="32"/>
                <w:szCs w:val="32"/>
                <w:u w:val="single"/>
              </w:rPr>
              <w:t xml:space="preserve"> питание,</w:t>
            </w:r>
            <w:r w:rsidR="0057459E">
              <w:rPr>
                <w:sz w:val="32"/>
                <w:szCs w:val="32"/>
                <w:u w:val="single"/>
              </w:rPr>
              <w:t xml:space="preserve"> з\</w:t>
            </w:r>
            <w:proofErr w:type="spellStart"/>
            <w:r w:rsidR="0057459E">
              <w:rPr>
                <w:sz w:val="32"/>
                <w:szCs w:val="32"/>
                <w:u w:val="single"/>
              </w:rPr>
              <w:t>пл</w:t>
            </w:r>
            <w:proofErr w:type="spellEnd"/>
            <w:r w:rsidR="0057459E">
              <w:rPr>
                <w:sz w:val="32"/>
                <w:szCs w:val="32"/>
                <w:u w:val="single"/>
              </w:rPr>
              <w:t xml:space="preserve"> от </w:t>
            </w:r>
            <w:r w:rsidR="00BB032C">
              <w:rPr>
                <w:b/>
                <w:sz w:val="44"/>
                <w:szCs w:val="44"/>
              </w:rPr>
              <w:t>55</w:t>
            </w:r>
            <w:r w:rsidR="00FA2B91" w:rsidRPr="0057459E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proofErr w:type="spellStart"/>
            <w:r w:rsidR="00FA2B91">
              <w:rPr>
                <w:sz w:val="32"/>
                <w:szCs w:val="32"/>
                <w:u w:val="single"/>
              </w:rPr>
              <w:t>т.р.</w:t>
            </w:r>
            <w:r w:rsidR="00757B22">
              <w:rPr>
                <w:sz w:val="32"/>
                <w:szCs w:val="32"/>
                <w:u w:val="single"/>
              </w:rPr>
              <w:t>за</w:t>
            </w:r>
            <w:proofErr w:type="spellEnd"/>
            <w:r w:rsidR="00757B22">
              <w:rPr>
                <w:sz w:val="32"/>
                <w:szCs w:val="32"/>
                <w:u w:val="single"/>
              </w:rPr>
              <w:t xml:space="preserve"> 35 смен</w:t>
            </w:r>
            <w:r w:rsidR="00FA2B91">
              <w:rPr>
                <w:sz w:val="32"/>
                <w:szCs w:val="32"/>
                <w:u w:val="single"/>
              </w:rPr>
              <w:t xml:space="preserve"> в зависимости от вакансии.</w:t>
            </w:r>
          </w:p>
          <w:p w:rsidR="0081265F" w:rsidRDefault="00342874">
            <w:pPr>
              <w:spacing w:after="0" w:line="240" w:lineRule="auto"/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Вахта </w:t>
            </w:r>
            <w:r w:rsidR="00F03F40" w:rsidRPr="00F03F40">
              <w:rPr>
                <w:sz w:val="44"/>
                <w:szCs w:val="44"/>
                <w:u w:val="single"/>
              </w:rPr>
              <w:t>30</w:t>
            </w:r>
            <w:r w:rsidR="00F03F40">
              <w:rPr>
                <w:sz w:val="44"/>
                <w:szCs w:val="44"/>
                <w:u w:val="single"/>
              </w:rPr>
              <w:t>\15</w:t>
            </w:r>
            <w:r w:rsidR="003519A0">
              <w:rPr>
                <w:sz w:val="44"/>
                <w:szCs w:val="44"/>
                <w:u w:val="single"/>
              </w:rPr>
              <w:t xml:space="preserve"> ;</w:t>
            </w:r>
            <w:r>
              <w:rPr>
                <w:sz w:val="44"/>
                <w:szCs w:val="44"/>
                <w:u w:val="single"/>
              </w:rPr>
              <w:t>60\30</w:t>
            </w:r>
            <w:r w:rsidR="003D4C2D">
              <w:rPr>
                <w:sz w:val="44"/>
                <w:szCs w:val="44"/>
                <w:u w:val="single"/>
              </w:rPr>
              <w:t xml:space="preserve">       </w:t>
            </w:r>
            <w:r w:rsidR="003D4C2D">
              <w:rPr>
                <w:sz w:val="32"/>
                <w:szCs w:val="32"/>
                <w:u w:val="single"/>
              </w:rPr>
              <w:t xml:space="preserve">Перед приездом </w:t>
            </w:r>
            <w:r w:rsidR="003D4C2D" w:rsidRPr="00757B22">
              <w:rPr>
                <w:b/>
                <w:sz w:val="36"/>
                <w:szCs w:val="36"/>
                <w:u w:val="single"/>
              </w:rPr>
              <w:t>обязател</w:t>
            </w:r>
            <w:r w:rsidR="003519A0" w:rsidRPr="00757B22">
              <w:rPr>
                <w:b/>
                <w:sz w:val="36"/>
                <w:szCs w:val="36"/>
                <w:u w:val="single"/>
              </w:rPr>
              <w:t>ьно</w:t>
            </w:r>
            <w:r w:rsidR="003519A0">
              <w:rPr>
                <w:sz w:val="36"/>
                <w:szCs w:val="36"/>
                <w:u w:val="single"/>
              </w:rPr>
              <w:t xml:space="preserve"> созваниваться с менеджерами по указанным телефонам</w:t>
            </w:r>
          </w:p>
          <w:p w:rsidR="003D4C2D" w:rsidRDefault="003D4C2D" w:rsidP="00F03F40">
            <w:pPr>
              <w:spacing w:after="0" w:line="240" w:lineRule="auto"/>
              <w:ind w:left="634"/>
              <w:rPr>
                <w:sz w:val="36"/>
                <w:szCs w:val="36"/>
                <w:u w:val="single"/>
              </w:rPr>
            </w:pPr>
          </w:p>
          <w:p w:rsidR="003D4C2D" w:rsidRDefault="00BB032C">
            <w:pPr>
              <w:spacing w:after="0" w:line="240" w:lineRule="auto"/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ООО «</w:t>
            </w:r>
            <w:proofErr w:type="spellStart"/>
            <w:r>
              <w:rPr>
                <w:sz w:val="36"/>
                <w:szCs w:val="36"/>
                <w:u w:val="single"/>
              </w:rPr>
              <w:t>Кадр</w:t>
            </w:r>
            <w:r w:rsidR="0057459E">
              <w:rPr>
                <w:sz w:val="36"/>
                <w:szCs w:val="36"/>
                <w:u w:val="single"/>
              </w:rPr>
              <w:t>Сервис</w:t>
            </w:r>
            <w:proofErr w:type="spellEnd"/>
            <w:r w:rsidR="003D4C2D">
              <w:rPr>
                <w:sz w:val="36"/>
                <w:szCs w:val="36"/>
                <w:u w:val="single"/>
              </w:rPr>
              <w:t>»</w:t>
            </w:r>
          </w:p>
          <w:p w:rsidR="00FF686C" w:rsidRPr="003D4C2D" w:rsidRDefault="0057459E" w:rsidP="00C154FF">
            <w:pPr>
              <w:spacing w:after="0" w:line="240" w:lineRule="auto"/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Москва, ст. метро Тульская</w:t>
            </w:r>
          </w:p>
        </w:tc>
      </w:tr>
    </w:tbl>
    <w:p w:rsidR="00EE3D69" w:rsidRDefault="00EE3D69" w:rsidP="006B3728"/>
    <w:sectPr w:rsidR="00EE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E5"/>
    <w:rsid w:val="00053C23"/>
    <w:rsid w:val="00073898"/>
    <w:rsid w:val="001B5895"/>
    <w:rsid w:val="00237C81"/>
    <w:rsid w:val="002565C5"/>
    <w:rsid w:val="0028019C"/>
    <w:rsid w:val="002A16A2"/>
    <w:rsid w:val="002F3698"/>
    <w:rsid w:val="00330E46"/>
    <w:rsid w:val="00342874"/>
    <w:rsid w:val="003519A0"/>
    <w:rsid w:val="00353DBC"/>
    <w:rsid w:val="003D4C2D"/>
    <w:rsid w:val="0045047D"/>
    <w:rsid w:val="004B634F"/>
    <w:rsid w:val="0057459E"/>
    <w:rsid w:val="005C7B09"/>
    <w:rsid w:val="00681218"/>
    <w:rsid w:val="006B3728"/>
    <w:rsid w:val="006D51D9"/>
    <w:rsid w:val="00723FF2"/>
    <w:rsid w:val="00757B22"/>
    <w:rsid w:val="007D6FBE"/>
    <w:rsid w:val="0081265F"/>
    <w:rsid w:val="00824119"/>
    <w:rsid w:val="008F0919"/>
    <w:rsid w:val="00981E01"/>
    <w:rsid w:val="009C4BE5"/>
    <w:rsid w:val="00A56007"/>
    <w:rsid w:val="00AE471B"/>
    <w:rsid w:val="00AF535F"/>
    <w:rsid w:val="00B204C2"/>
    <w:rsid w:val="00BB032C"/>
    <w:rsid w:val="00C154FF"/>
    <w:rsid w:val="00CF7F4F"/>
    <w:rsid w:val="00DE62DA"/>
    <w:rsid w:val="00E71468"/>
    <w:rsid w:val="00EE3D69"/>
    <w:rsid w:val="00F01979"/>
    <w:rsid w:val="00F03F40"/>
    <w:rsid w:val="00F22F98"/>
    <w:rsid w:val="00F51B31"/>
    <w:rsid w:val="00FA2B91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C846-07B7-48DA-9615-4CCB8AB7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85</cp:revision>
  <dcterms:created xsi:type="dcterms:W3CDTF">2016-03-17T10:25:00Z</dcterms:created>
  <dcterms:modified xsi:type="dcterms:W3CDTF">2021-09-21T08:31:00Z</dcterms:modified>
</cp:coreProperties>
</file>